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44D6C" w14:textId="43063CEF" w:rsidR="00966F79" w:rsidRPr="00966F79" w:rsidRDefault="00966F79" w:rsidP="00966F79">
      <w:pPr>
        <w:spacing w:after="0" w:line="240" w:lineRule="auto"/>
        <w:ind w:firstLine="709"/>
        <w:jc w:val="center"/>
        <w:rPr>
          <w:rFonts w:ascii="Times New Roman" w:hAnsi="Times New Roman" w:cs="Times New Roman"/>
          <w:b/>
          <w:bCs/>
          <w:sz w:val="28"/>
          <w:szCs w:val="28"/>
        </w:rPr>
      </w:pPr>
      <w:r w:rsidRPr="00966F79">
        <w:rPr>
          <w:rFonts w:ascii="Times New Roman" w:hAnsi="Times New Roman" w:cs="Times New Roman"/>
          <w:b/>
          <w:bCs/>
          <w:sz w:val="28"/>
          <w:szCs w:val="28"/>
        </w:rPr>
        <w:t>Практическ</w:t>
      </w:r>
      <w:r w:rsidR="004E726D">
        <w:rPr>
          <w:rFonts w:ascii="Times New Roman" w:hAnsi="Times New Roman" w:cs="Times New Roman"/>
          <w:b/>
          <w:bCs/>
          <w:sz w:val="28"/>
          <w:szCs w:val="28"/>
          <w:lang w:val="uk-UA"/>
        </w:rPr>
        <w:t xml:space="preserve">ое задание </w:t>
      </w:r>
      <w:r w:rsidRPr="00966F79">
        <w:rPr>
          <w:rFonts w:ascii="Times New Roman" w:hAnsi="Times New Roman" w:cs="Times New Roman"/>
          <w:b/>
          <w:bCs/>
          <w:sz w:val="28"/>
          <w:szCs w:val="28"/>
        </w:rPr>
        <w:t>№ 4</w:t>
      </w:r>
    </w:p>
    <w:p w14:paraId="488F5120" w14:textId="37F7D49D" w:rsidR="00A80B1C" w:rsidRPr="00966F79" w:rsidRDefault="00A80B1C" w:rsidP="00966F79">
      <w:pPr>
        <w:spacing w:after="0" w:line="240" w:lineRule="auto"/>
        <w:ind w:firstLine="709"/>
        <w:jc w:val="both"/>
        <w:rPr>
          <w:rFonts w:ascii="Times New Roman" w:hAnsi="Times New Roman" w:cs="Times New Roman"/>
          <w:b/>
          <w:bCs/>
          <w:sz w:val="28"/>
          <w:szCs w:val="28"/>
        </w:rPr>
      </w:pPr>
      <w:r w:rsidRPr="00966F79">
        <w:rPr>
          <w:rFonts w:ascii="Times New Roman" w:hAnsi="Times New Roman" w:cs="Times New Roman"/>
          <w:b/>
          <w:bCs/>
          <w:sz w:val="28"/>
          <w:szCs w:val="28"/>
        </w:rPr>
        <w:t>Задание 1.</w:t>
      </w:r>
    </w:p>
    <w:p w14:paraId="2EC6AB13" w14:textId="7634F49A" w:rsidR="001A1113" w:rsidRPr="00966F79" w:rsidRDefault="00A80B1C" w:rsidP="00966F79">
      <w:pPr>
        <w:spacing w:after="0" w:line="240" w:lineRule="auto"/>
        <w:ind w:firstLine="709"/>
        <w:jc w:val="both"/>
        <w:rPr>
          <w:rFonts w:ascii="Times New Roman" w:hAnsi="Times New Roman" w:cs="Times New Roman"/>
          <w:i/>
          <w:iCs/>
          <w:sz w:val="28"/>
          <w:szCs w:val="28"/>
        </w:rPr>
      </w:pPr>
      <w:r w:rsidRPr="00966F79">
        <w:rPr>
          <w:rFonts w:ascii="Times New Roman" w:hAnsi="Times New Roman" w:cs="Times New Roman"/>
          <w:i/>
          <w:iCs/>
          <w:sz w:val="28"/>
          <w:szCs w:val="28"/>
        </w:rPr>
        <w:t>А. Укажите ставится ли печать на следующих документах</w:t>
      </w:r>
    </w:p>
    <w:p w14:paraId="6898A770" w14:textId="2261C0C8" w:rsidR="00A80B1C" w:rsidRPr="00966F79" w:rsidRDefault="00A80B1C" w:rsidP="00966F79">
      <w:pPr>
        <w:spacing w:after="0" w:line="240" w:lineRule="auto"/>
        <w:ind w:firstLine="709"/>
        <w:jc w:val="both"/>
        <w:rPr>
          <w:rFonts w:ascii="Times New Roman" w:hAnsi="Times New Roman" w:cs="Times New Roman"/>
          <w:sz w:val="28"/>
          <w:szCs w:val="28"/>
        </w:rPr>
      </w:pPr>
      <w:r w:rsidRPr="00966F79">
        <w:rPr>
          <w:rFonts w:ascii="Times New Roman" w:hAnsi="Times New Roman" w:cs="Times New Roman"/>
          <w:sz w:val="28"/>
          <w:szCs w:val="28"/>
        </w:rPr>
        <w:t>1. Платежные документы, по которым организация перечисляет денежные средства – есть печать</w:t>
      </w:r>
    </w:p>
    <w:p w14:paraId="1B2D7820" w14:textId="5B71481F" w:rsidR="00A80B1C" w:rsidRPr="00966F79" w:rsidRDefault="00A80B1C" w:rsidP="00966F79">
      <w:pPr>
        <w:spacing w:after="0" w:line="240" w:lineRule="auto"/>
        <w:ind w:firstLine="709"/>
        <w:jc w:val="both"/>
        <w:rPr>
          <w:rFonts w:ascii="Times New Roman" w:hAnsi="Times New Roman" w:cs="Times New Roman"/>
          <w:sz w:val="28"/>
          <w:szCs w:val="28"/>
        </w:rPr>
      </w:pPr>
      <w:r w:rsidRPr="00966F79">
        <w:rPr>
          <w:rFonts w:ascii="Times New Roman" w:hAnsi="Times New Roman" w:cs="Times New Roman"/>
          <w:sz w:val="28"/>
          <w:szCs w:val="28"/>
        </w:rPr>
        <w:t>2. Бланки строгой отчетности – нет печати</w:t>
      </w:r>
    </w:p>
    <w:p w14:paraId="1D02D607" w14:textId="77777777" w:rsidR="00A80B1C" w:rsidRPr="00966F79" w:rsidRDefault="00A80B1C" w:rsidP="00966F79">
      <w:pPr>
        <w:spacing w:after="0" w:line="240" w:lineRule="auto"/>
        <w:ind w:firstLine="709"/>
        <w:jc w:val="both"/>
        <w:rPr>
          <w:rFonts w:ascii="Times New Roman" w:hAnsi="Times New Roman" w:cs="Times New Roman"/>
          <w:sz w:val="28"/>
          <w:szCs w:val="28"/>
        </w:rPr>
      </w:pPr>
      <w:r w:rsidRPr="00966F79">
        <w:rPr>
          <w:rFonts w:ascii="Times New Roman" w:hAnsi="Times New Roman" w:cs="Times New Roman"/>
          <w:sz w:val="28"/>
          <w:szCs w:val="28"/>
        </w:rPr>
        <w:t>3. Акт о приемке выполненных работ – есть печать</w:t>
      </w:r>
    </w:p>
    <w:p w14:paraId="5D6B890F" w14:textId="23E8B890" w:rsidR="00A80B1C" w:rsidRPr="00966F79" w:rsidRDefault="00A80B1C" w:rsidP="00966F79">
      <w:pPr>
        <w:spacing w:after="0" w:line="240" w:lineRule="auto"/>
        <w:ind w:firstLine="709"/>
        <w:jc w:val="both"/>
        <w:rPr>
          <w:rFonts w:ascii="Times New Roman" w:hAnsi="Times New Roman" w:cs="Times New Roman"/>
          <w:sz w:val="28"/>
          <w:szCs w:val="28"/>
        </w:rPr>
      </w:pPr>
    </w:p>
    <w:p w14:paraId="31FD23FC" w14:textId="189358DD" w:rsidR="00A80B1C" w:rsidRPr="00966F79" w:rsidRDefault="00A80B1C" w:rsidP="00966F79">
      <w:pPr>
        <w:spacing w:after="0" w:line="240" w:lineRule="auto"/>
        <w:ind w:firstLine="709"/>
        <w:jc w:val="both"/>
        <w:rPr>
          <w:rFonts w:ascii="Times New Roman" w:hAnsi="Times New Roman" w:cs="Times New Roman"/>
          <w:i/>
          <w:iCs/>
          <w:sz w:val="28"/>
          <w:szCs w:val="28"/>
        </w:rPr>
      </w:pPr>
      <w:r w:rsidRPr="00966F79">
        <w:rPr>
          <w:rFonts w:ascii="Times New Roman" w:hAnsi="Times New Roman" w:cs="Times New Roman"/>
          <w:i/>
          <w:iCs/>
          <w:sz w:val="28"/>
          <w:szCs w:val="28"/>
        </w:rPr>
        <w:t>В. Определите, какие ошибки допущены в следующих фразах, исправьте их.</w:t>
      </w:r>
    </w:p>
    <w:p w14:paraId="67C4D2AD" w14:textId="2CB451DB" w:rsidR="00A80B1C" w:rsidRPr="00966F79" w:rsidRDefault="00A80B1C" w:rsidP="00966F79">
      <w:pPr>
        <w:spacing w:after="0" w:line="240" w:lineRule="auto"/>
        <w:ind w:firstLine="709"/>
        <w:jc w:val="both"/>
        <w:rPr>
          <w:rFonts w:ascii="Times New Roman" w:hAnsi="Times New Roman" w:cs="Times New Roman"/>
          <w:sz w:val="28"/>
          <w:szCs w:val="28"/>
        </w:rPr>
      </w:pPr>
      <w:r w:rsidRPr="00966F79">
        <w:rPr>
          <w:rFonts w:ascii="Times New Roman" w:hAnsi="Times New Roman" w:cs="Times New Roman"/>
          <w:sz w:val="28"/>
          <w:szCs w:val="28"/>
        </w:rPr>
        <w:t>1. Благодаря умелого руководства, в истекшем году прибыль возросла почти вдвое.</w:t>
      </w:r>
    </w:p>
    <w:p w14:paraId="1CB510C2" w14:textId="617341D6" w:rsidR="00A80B1C" w:rsidRPr="00966F79" w:rsidRDefault="00A80B1C" w:rsidP="00966F79">
      <w:pPr>
        <w:spacing w:after="0" w:line="240" w:lineRule="auto"/>
        <w:ind w:firstLine="709"/>
        <w:jc w:val="both"/>
        <w:rPr>
          <w:rFonts w:ascii="Times New Roman" w:hAnsi="Times New Roman" w:cs="Times New Roman"/>
          <w:b/>
          <w:bCs/>
          <w:sz w:val="28"/>
          <w:szCs w:val="28"/>
        </w:rPr>
      </w:pPr>
      <w:r w:rsidRPr="00966F79">
        <w:rPr>
          <w:rFonts w:ascii="Times New Roman" w:hAnsi="Times New Roman" w:cs="Times New Roman"/>
          <w:b/>
          <w:bCs/>
          <w:color w:val="333333"/>
          <w:sz w:val="28"/>
          <w:szCs w:val="28"/>
          <w:shd w:val="clear" w:color="auto" w:fill="FFFFFF"/>
        </w:rPr>
        <w:t xml:space="preserve">Благодаря </w:t>
      </w:r>
      <w:r w:rsidR="00966F79" w:rsidRPr="00966F79">
        <w:rPr>
          <w:rFonts w:ascii="Times New Roman" w:hAnsi="Times New Roman" w:cs="Times New Roman"/>
          <w:b/>
          <w:bCs/>
          <w:color w:val="333333"/>
          <w:sz w:val="28"/>
          <w:szCs w:val="28"/>
          <w:shd w:val="clear" w:color="auto" w:fill="FFFFFF"/>
        </w:rPr>
        <w:t>умелому руководству</w:t>
      </w:r>
      <w:r w:rsidRPr="00966F79">
        <w:rPr>
          <w:rFonts w:ascii="Times New Roman" w:hAnsi="Times New Roman" w:cs="Times New Roman"/>
          <w:b/>
          <w:bCs/>
          <w:color w:val="333333"/>
          <w:sz w:val="28"/>
          <w:szCs w:val="28"/>
          <w:shd w:val="clear" w:color="auto" w:fill="FFFFFF"/>
        </w:rPr>
        <w:t>, в истекшем году прибыль возросла почти вдвое.</w:t>
      </w:r>
    </w:p>
    <w:p w14:paraId="5513D21C" w14:textId="5D7C884C" w:rsidR="00A80B1C" w:rsidRPr="00966F79" w:rsidRDefault="00A80B1C" w:rsidP="00966F79">
      <w:pPr>
        <w:spacing w:after="0" w:line="240" w:lineRule="auto"/>
        <w:ind w:firstLine="709"/>
        <w:jc w:val="both"/>
        <w:rPr>
          <w:rFonts w:ascii="Times New Roman" w:hAnsi="Times New Roman" w:cs="Times New Roman"/>
          <w:sz w:val="28"/>
          <w:szCs w:val="28"/>
        </w:rPr>
      </w:pPr>
      <w:r w:rsidRPr="00966F79">
        <w:rPr>
          <w:rFonts w:ascii="Times New Roman" w:hAnsi="Times New Roman" w:cs="Times New Roman"/>
          <w:sz w:val="28"/>
          <w:szCs w:val="28"/>
        </w:rPr>
        <w:t>2. Мы были вынуждены спросить интересующие нас вопросы по телефону.</w:t>
      </w:r>
    </w:p>
    <w:p w14:paraId="58BF47C3" w14:textId="46B16310" w:rsidR="00027A45" w:rsidRPr="00027A45" w:rsidRDefault="00027A45" w:rsidP="00966F79">
      <w:pPr>
        <w:spacing w:after="0" w:line="240" w:lineRule="auto"/>
        <w:ind w:firstLine="709"/>
        <w:jc w:val="both"/>
        <w:rPr>
          <w:rFonts w:ascii="Times New Roman" w:hAnsi="Times New Roman" w:cs="Times New Roman"/>
          <w:b/>
          <w:bCs/>
          <w:color w:val="333333"/>
          <w:sz w:val="28"/>
          <w:szCs w:val="28"/>
          <w:shd w:val="clear" w:color="auto" w:fill="FFFFFF"/>
        </w:rPr>
      </w:pPr>
      <w:r w:rsidRPr="00027A45">
        <w:rPr>
          <w:rFonts w:ascii="Times New Roman" w:hAnsi="Times New Roman" w:cs="Times New Roman"/>
          <w:b/>
          <w:bCs/>
          <w:color w:val="333333"/>
          <w:sz w:val="28"/>
          <w:szCs w:val="28"/>
          <w:shd w:val="clear" w:color="auto" w:fill="FFFFFF"/>
        </w:rPr>
        <w:t>Мы были вынуждены </w:t>
      </w:r>
      <w:r w:rsidRPr="00966F79">
        <w:rPr>
          <w:rFonts w:ascii="Times New Roman" w:hAnsi="Times New Roman" w:cs="Times New Roman"/>
          <w:b/>
          <w:bCs/>
          <w:color w:val="333333"/>
          <w:sz w:val="28"/>
          <w:szCs w:val="28"/>
          <w:shd w:val="clear" w:color="auto" w:fill="FFFFFF"/>
        </w:rPr>
        <w:t xml:space="preserve">спросить </w:t>
      </w:r>
      <w:r w:rsidRPr="00027A45">
        <w:rPr>
          <w:rFonts w:ascii="Times New Roman" w:hAnsi="Times New Roman" w:cs="Times New Roman"/>
          <w:b/>
          <w:bCs/>
          <w:color w:val="333333"/>
          <w:sz w:val="28"/>
          <w:szCs w:val="28"/>
          <w:shd w:val="clear" w:color="auto" w:fill="FFFFFF"/>
        </w:rPr>
        <w:t>по телефону</w:t>
      </w:r>
      <w:r w:rsidRPr="00966F79">
        <w:rPr>
          <w:rFonts w:ascii="Times New Roman" w:hAnsi="Times New Roman" w:cs="Times New Roman"/>
          <w:b/>
          <w:bCs/>
          <w:color w:val="333333"/>
          <w:sz w:val="28"/>
          <w:szCs w:val="28"/>
          <w:shd w:val="clear" w:color="auto" w:fill="FFFFFF"/>
        </w:rPr>
        <w:t xml:space="preserve">, </w:t>
      </w:r>
      <w:r w:rsidRPr="00027A45">
        <w:rPr>
          <w:rFonts w:ascii="Times New Roman" w:hAnsi="Times New Roman" w:cs="Times New Roman"/>
          <w:b/>
          <w:bCs/>
          <w:color w:val="333333"/>
          <w:sz w:val="28"/>
          <w:szCs w:val="28"/>
          <w:shd w:val="clear" w:color="auto" w:fill="FFFFFF"/>
        </w:rPr>
        <w:t>интересующие нас вопросы.</w:t>
      </w:r>
    </w:p>
    <w:p w14:paraId="716ED8BE" w14:textId="6ACAAD2F" w:rsidR="00A80B1C" w:rsidRPr="00966F79" w:rsidRDefault="00A80B1C" w:rsidP="00966F79">
      <w:pPr>
        <w:spacing w:after="0" w:line="240" w:lineRule="auto"/>
        <w:ind w:firstLine="709"/>
        <w:jc w:val="both"/>
        <w:rPr>
          <w:rFonts w:ascii="Times New Roman" w:hAnsi="Times New Roman" w:cs="Times New Roman"/>
          <w:sz w:val="28"/>
          <w:szCs w:val="28"/>
        </w:rPr>
      </w:pPr>
      <w:r w:rsidRPr="00966F79">
        <w:rPr>
          <w:rFonts w:ascii="Times New Roman" w:hAnsi="Times New Roman" w:cs="Times New Roman"/>
          <w:sz w:val="28"/>
          <w:szCs w:val="28"/>
        </w:rPr>
        <w:t>3. Изменение графика отпусков нежелательное.</w:t>
      </w:r>
    </w:p>
    <w:p w14:paraId="7C62E732" w14:textId="17264200" w:rsidR="00A80B1C" w:rsidRPr="00966F79" w:rsidRDefault="00027A45" w:rsidP="00966F79">
      <w:pPr>
        <w:spacing w:after="0" w:line="240" w:lineRule="auto"/>
        <w:ind w:firstLine="709"/>
        <w:jc w:val="both"/>
        <w:rPr>
          <w:rFonts w:ascii="Times New Roman" w:hAnsi="Times New Roman" w:cs="Times New Roman"/>
          <w:b/>
          <w:bCs/>
          <w:sz w:val="28"/>
          <w:szCs w:val="28"/>
        </w:rPr>
      </w:pPr>
      <w:r w:rsidRPr="00966F79">
        <w:rPr>
          <w:rFonts w:ascii="Times New Roman" w:hAnsi="Times New Roman" w:cs="Times New Roman"/>
          <w:b/>
          <w:bCs/>
          <w:sz w:val="28"/>
          <w:szCs w:val="28"/>
        </w:rPr>
        <w:t>Изменение графика отпусков нежелательно.</w:t>
      </w:r>
    </w:p>
    <w:p w14:paraId="31BEC48E" w14:textId="7E874B28" w:rsidR="00C97DB3" w:rsidRPr="00966F79" w:rsidRDefault="00C97DB3" w:rsidP="00966F79">
      <w:pPr>
        <w:spacing w:after="0" w:line="240" w:lineRule="auto"/>
        <w:ind w:firstLine="709"/>
        <w:jc w:val="both"/>
        <w:rPr>
          <w:rFonts w:ascii="Times New Roman" w:hAnsi="Times New Roman" w:cs="Times New Roman"/>
          <w:sz w:val="28"/>
          <w:szCs w:val="28"/>
        </w:rPr>
      </w:pPr>
    </w:p>
    <w:p w14:paraId="4A9202D2" w14:textId="377F65C9" w:rsidR="00C97DB3" w:rsidRPr="00966F79" w:rsidRDefault="00C97DB3" w:rsidP="00966F79">
      <w:pPr>
        <w:spacing w:after="0" w:line="240" w:lineRule="auto"/>
        <w:ind w:firstLine="709"/>
        <w:jc w:val="both"/>
        <w:rPr>
          <w:rFonts w:ascii="Times New Roman" w:hAnsi="Times New Roman" w:cs="Times New Roman"/>
          <w:b/>
          <w:bCs/>
          <w:sz w:val="28"/>
          <w:szCs w:val="28"/>
        </w:rPr>
      </w:pPr>
      <w:r w:rsidRPr="00966F79">
        <w:rPr>
          <w:rFonts w:ascii="Times New Roman" w:hAnsi="Times New Roman" w:cs="Times New Roman"/>
          <w:b/>
          <w:bCs/>
          <w:sz w:val="28"/>
          <w:szCs w:val="28"/>
        </w:rPr>
        <w:t>Задание 2.</w:t>
      </w:r>
    </w:p>
    <w:p w14:paraId="2C78B3D1" w14:textId="7118EEA4" w:rsidR="00C261EE" w:rsidRPr="00966F79" w:rsidRDefault="00C97DB3" w:rsidP="00966F79">
      <w:pPr>
        <w:pStyle w:val="a4"/>
        <w:shd w:val="clear" w:color="auto" w:fill="FFFFFF"/>
        <w:spacing w:before="0" w:beforeAutospacing="0" w:after="0" w:afterAutospacing="0"/>
        <w:ind w:firstLine="709"/>
        <w:jc w:val="both"/>
        <w:rPr>
          <w:i/>
          <w:iCs/>
          <w:color w:val="000000"/>
          <w:sz w:val="28"/>
          <w:szCs w:val="28"/>
        </w:rPr>
      </w:pPr>
      <w:r w:rsidRPr="00966F79">
        <w:rPr>
          <w:i/>
          <w:iCs/>
          <w:sz w:val="28"/>
          <w:szCs w:val="28"/>
        </w:rPr>
        <w:t xml:space="preserve">Токарь Зосимов К.Н. не был допущен до работы мастером участка в связи с тем, </w:t>
      </w:r>
      <w:r w:rsidR="00C261EE" w:rsidRPr="00966F79">
        <w:rPr>
          <w:i/>
          <w:iCs/>
          <w:color w:val="000000"/>
          <w:sz w:val="28"/>
          <w:szCs w:val="28"/>
        </w:rPr>
        <w:t>то тот явился на работу в состоянии опьянения. На следующий день Зосимову К.Н. было заявлено, что по распоряжению начальника цеха он отстраняется от работы до решения вопроса о его дисциплинарной ответственности.</w:t>
      </w:r>
    </w:p>
    <w:p w14:paraId="6487FF4A" w14:textId="5059A182"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p>
    <w:p w14:paraId="2D97285A" w14:textId="1EB038BD" w:rsidR="00C261EE" w:rsidRPr="00966F79" w:rsidRDefault="00C261EE" w:rsidP="00966F79">
      <w:pPr>
        <w:pStyle w:val="a4"/>
        <w:shd w:val="clear" w:color="auto" w:fill="FFFFFF"/>
        <w:spacing w:before="0" w:beforeAutospacing="0" w:after="0" w:afterAutospacing="0"/>
        <w:ind w:firstLine="709"/>
        <w:jc w:val="both"/>
        <w:rPr>
          <w:i/>
          <w:iCs/>
          <w:color w:val="000000"/>
          <w:sz w:val="28"/>
          <w:szCs w:val="28"/>
        </w:rPr>
      </w:pPr>
      <w:r w:rsidRPr="00966F79">
        <w:rPr>
          <w:i/>
          <w:iCs/>
          <w:color w:val="000000"/>
          <w:sz w:val="28"/>
          <w:szCs w:val="28"/>
        </w:rPr>
        <w:t xml:space="preserve">Правомерны ли действия руководства в данной ситуации?  Кто и в каких случаях в соответствии с законодательством имеет право отстранить работников от работы? </w:t>
      </w:r>
    </w:p>
    <w:p w14:paraId="697D6062" w14:textId="09E77283"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p>
    <w:p w14:paraId="73A36D6A" w14:textId="32C0EEEB" w:rsidR="006030F6" w:rsidRPr="00966F79" w:rsidRDefault="006030F6" w:rsidP="00966F79">
      <w:pPr>
        <w:pStyle w:val="a4"/>
        <w:shd w:val="clear" w:color="auto" w:fill="FFFFFF"/>
        <w:spacing w:before="0" w:beforeAutospacing="0" w:after="0" w:afterAutospacing="0"/>
        <w:ind w:firstLine="709"/>
        <w:jc w:val="both"/>
        <w:rPr>
          <w:b/>
          <w:bCs/>
          <w:i/>
          <w:iCs/>
          <w:color w:val="000000"/>
          <w:sz w:val="28"/>
          <w:szCs w:val="28"/>
        </w:rPr>
      </w:pPr>
      <w:r w:rsidRPr="00966F79">
        <w:rPr>
          <w:b/>
          <w:bCs/>
          <w:i/>
          <w:iCs/>
          <w:color w:val="000000"/>
          <w:sz w:val="28"/>
          <w:szCs w:val="28"/>
        </w:rPr>
        <w:t>1</w:t>
      </w:r>
      <w:r w:rsidR="00966F79">
        <w:rPr>
          <w:b/>
          <w:bCs/>
          <w:i/>
          <w:iCs/>
          <w:color w:val="000000"/>
          <w:sz w:val="28"/>
          <w:szCs w:val="28"/>
        </w:rPr>
        <w:t>.</w:t>
      </w:r>
      <w:r w:rsidRPr="00966F79">
        <w:rPr>
          <w:b/>
          <w:bCs/>
          <w:i/>
          <w:iCs/>
          <w:color w:val="000000"/>
          <w:sz w:val="28"/>
          <w:szCs w:val="28"/>
        </w:rPr>
        <w:t xml:space="preserve"> Правомерны ли действия администрации в данной ситуации?</w:t>
      </w:r>
    </w:p>
    <w:p w14:paraId="5FA978DC" w14:textId="77777777" w:rsidR="006030F6" w:rsidRPr="00966F79" w:rsidRDefault="006030F6"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В данной ситуации действия администрации были не правомерны, т.к. работник должен быть отстранён только на тот день, когда он находился в состоянии алкогольного опьянения. На следующий день Зосимов должен был приступить к работе.</w:t>
      </w:r>
    </w:p>
    <w:p w14:paraId="3ED74D8B" w14:textId="77777777" w:rsidR="00966F79" w:rsidRDefault="00966F79" w:rsidP="00966F79">
      <w:pPr>
        <w:pStyle w:val="a4"/>
        <w:shd w:val="clear" w:color="auto" w:fill="FFFFFF"/>
        <w:spacing w:before="0" w:beforeAutospacing="0" w:after="0" w:afterAutospacing="0"/>
        <w:ind w:firstLine="709"/>
        <w:jc w:val="both"/>
        <w:rPr>
          <w:color w:val="000000"/>
          <w:sz w:val="28"/>
          <w:szCs w:val="28"/>
        </w:rPr>
      </w:pPr>
    </w:p>
    <w:p w14:paraId="41A65C26" w14:textId="2E9A7215" w:rsidR="006030F6" w:rsidRPr="00966F79" w:rsidRDefault="006030F6" w:rsidP="00966F79">
      <w:pPr>
        <w:pStyle w:val="a4"/>
        <w:shd w:val="clear" w:color="auto" w:fill="FFFFFF"/>
        <w:spacing w:before="0" w:beforeAutospacing="0" w:after="0" w:afterAutospacing="0"/>
        <w:ind w:firstLine="709"/>
        <w:jc w:val="both"/>
        <w:rPr>
          <w:rStyle w:val="a3"/>
          <w:b w:val="0"/>
          <w:bCs w:val="0"/>
          <w:i/>
          <w:iCs/>
          <w:color w:val="000000"/>
          <w:sz w:val="28"/>
          <w:szCs w:val="28"/>
        </w:rPr>
      </w:pPr>
      <w:r w:rsidRPr="00966F79">
        <w:rPr>
          <w:b/>
          <w:bCs/>
          <w:i/>
          <w:iCs/>
          <w:color w:val="000000"/>
          <w:sz w:val="28"/>
          <w:szCs w:val="28"/>
        </w:rPr>
        <w:t>2. Кто и в каких случаях в соответствии с законодательством имеет право отстранить работников от работы</w:t>
      </w:r>
      <w:r w:rsidR="00966F79">
        <w:rPr>
          <w:b/>
          <w:bCs/>
          <w:i/>
          <w:iCs/>
          <w:color w:val="000000"/>
          <w:sz w:val="28"/>
          <w:szCs w:val="28"/>
        </w:rPr>
        <w:t>?</w:t>
      </w:r>
      <w:r w:rsidRPr="00966F79">
        <w:rPr>
          <w:rStyle w:val="a3"/>
          <w:b w:val="0"/>
          <w:bCs w:val="0"/>
          <w:i/>
          <w:iCs/>
          <w:color w:val="000000"/>
          <w:sz w:val="28"/>
          <w:szCs w:val="28"/>
        </w:rPr>
        <w:t xml:space="preserve"> </w:t>
      </w:r>
    </w:p>
    <w:p w14:paraId="634415D7" w14:textId="269F0AC4"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rStyle w:val="a3"/>
          <w:b w:val="0"/>
          <w:bCs w:val="0"/>
          <w:color w:val="000000"/>
          <w:sz w:val="28"/>
          <w:szCs w:val="28"/>
        </w:rPr>
        <w:t>Отстранение от работы</w:t>
      </w:r>
      <w:r w:rsidRPr="00966F79">
        <w:rPr>
          <w:rStyle w:val="a3"/>
          <w:color w:val="000000"/>
          <w:sz w:val="28"/>
          <w:szCs w:val="28"/>
        </w:rPr>
        <w:t> </w:t>
      </w:r>
      <w:r w:rsidR="00966F79">
        <w:rPr>
          <w:color w:val="000000"/>
          <w:sz w:val="28"/>
          <w:szCs w:val="28"/>
        </w:rPr>
        <w:t xml:space="preserve">– </w:t>
      </w:r>
      <w:r w:rsidRPr="00966F79">
        <w:rPr>
          <w:color w:val="000000"/>
          <w:sz w:val="28"/>
          <w:szCs w:val="28"/>
        </w:rPr>
        <w:t xml:space="preserve">временное недопущение работника к исполнению трудовых обязанностей. Оно производится по основаниям, указанным в ТК, и в иных случаях, предусмотренных федеральными законами и иными нормативными правовыми актами РФ. Недопустимы волевые действия работодателя, отстраняющего работника по своему усмотрению. В </w:t>
      </w:r>
      <w:r w:rsidRPr="00966F79">
        <w:rPr>
          <w:color w:val="000000"/>
          <w:sz w:val="28"/>
          <w:szCs w:val="28"/>
        </w:rPr>
        <w:lastRenderedPageBreak/>
        <w:t xml:space="preserve">то же время отстранение от работы в случаях, предусмотренных законодательством, </w:t>
      </w:r>
      <w:r w:rsidR="00966F79">
        <w:rPr>
          <w:color w:val="000000"/>
          <w:sz w:val="28"/>
          <w:szCs w:val="28"/>
        </w:rPr>
        <w:t>–</w:t>
      </w:r>
      <w:r w:rsidRPr="00966F79">
        <w:rPr>
          <w:color w:val="000000"/>
          <w:sz w:val="28"/>
          <w:szCs w:val="28"/>
        </w:rPr>
        <w:t xml:space="preserve"> это не право работодателя, а его обязанность.</w:t>
      </w:r>
    </w:p>
    <w:p w14:paraId="4606B92A" w14:textId="77440D6B" w:rsidR="00C261EE" w:rsidRPr="00966F79" w:rsidRDefault="006030F6"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О</w:t>
      </w:r>
      <w:r w:rsidR="00C261EE" w:rsidRPr="00966F79">
        <w:rPr>
          <w:color w:val="000000"/>
          <w:sz w:val="28"/>
          <w:szCs w:val="28"/>
        </w:rPr>
        <w:t>снования отстранения от работы перечислены в ст. 76 ТК. К ним относятся:</w:t>
      </w:r>
    </w:p>
    <w:p w14:paraId="0AFA54DB" w14:textId="77777777"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 появление на работе в состоянии алкогольного, наркотического или иного токсического опьянения. Факт такого состояния подтверждается медицинским заключением или соответствующим актом, который подписывается должностным лицом и лицами, являющимися свидетелями данного обстоятельства;</w:t>
      </w:r>
    </w:p>
    <w:p w14:paraId="40960BCF" w14:textId="77777777"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 непрохождение в установленном порядке обучения и проверки знаний и навыков в области охраны труда. Согласно ст. 214 ТК работник обязан проходить обучение безопасным методам и приемам выполнения работ по охране труда, инструктаж по охране труда, проверку знаний требований охраны труда. Невыполнение этой обязанности исключает возможность продолжения работы;</w:t>
      </w:r>
    </w:p>
    <w:p w14:paraId="574FCB28" w14:textId="77777777"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 непрохождение в установленном порядке обязательного медицинского осмотра (обследования), а также обязательного психиатрического освидетельствования в случаях, предусмотренных федеральными законами и иными нормативными правовыми актами РФ. Перечень категорий работников, обязанных проходить медицинские осмотры для определения пригодности этих работников к выполнению поручаемой работы, предупреждения профессиональных заболеваний и в целях охраны здоровья населения, содержится в ст. 213 ТК;</w:t>
      </w:r>
    </w:p>
    <w:p w14:paraId="2B3197E5" w14:textId="77777777"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 выявление в соответствии с медицинским заключением, выданным в порядке, установленном федеральными законами и иными нормативными правовыми актами РФ, противопоказаний для выполнения работником работы, обусловленной трудовым договором;</w:t>
      </w:r>
    </w:p>
    <w:p w14:paraId="289D0848" w14:textId="77777777"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 приостановление действия на срок до 2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РФ,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w:t>
      </w:r>
    </w:p>
    <w:p w14:paraId="3ACA99E0" w14:textId="77777777"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 требования органов и должностных лиц, уполномоченных федеральными законами и иными нормативными правовыми актами. Такие требования могут, например, предъявлять должностные лица федеральной инспекции труда, органы санитарного надзора.</w:t>
      </w:r>
    </w:p>
    <w:p w14:paraId="097DFFD8" w14:textId="77777777"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 xml:space="preserve">Перечень оснований отстранения от работы, предусмотренный ст. 76 ТК, не является исчерпывающим. В этой же статье указано, что могут быть и </w:t>
      </w:r>
      <w:r w:rsidRPr="00966F79">
        <w:rPr>
          <w:color w:val="000000"/>
          <w:sz w:val="28"/>
          <w:szCs w:val="28"/>
        </w:rPr>
        <w:lastRenderedPageBreak/>
        <w:t>другие основания, предусмотренные федеральными законами и иными нормативными правовыми актами РФ.</w:t>
      </w:r>
    </w:p>
    <w:p w14:paraId="6494419A" w14:textId="429C5A3F"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При всех основаниях работник отстраняется от работы на весь период времени до устранения обстоятельств, явившихся причиной для отстранения от работы. Это означает, что при отстранении от работы в связи с появлением на работе в нетрезвом состоянии работник отстраняется только на тот день, когда он находился в таком состоянии.</w:t>
      </w:r>
    </w:p>
    <w:p w14:paraId="3B8467C1" w14:textId="77777777" w:rsidR="00C261EE" w:rsidRPr="00966F79" w:rsidRDefault="00C261EE" w:rsidP="00966F79">
      <w:pPr>
        <w:pStyle w:val="a4"/>
        <w:shd w:val="clear" w:color="auto" w:fill="FFFFFF"/>
        <w:spacing w:before="0" w:beforeAutospacing="0" w:after="0" w:afterAutospacing="0"/>
        <w:ind w:firstLine="709"/>
        <w:jc w:val="both"/>
        <w:rPr>
          <w:color w:val="000000"/>
          <w:sz w:val="28"/>
          <w:szCs w:val="28"/>
        </w:rPr>
      </w:pPr>
      <w:r w:rsidRPr="00966F79">
        <w:rPr>
          <w:color w:val="000000"/>
          <w:sz w:val="28"/>
          <w:szCs w:val="28"/>
        </w:rPr>
        <w:t>По общему правилу за время отстранения от работы (недопущения к работе) заработная плата работнику не начисляется. Исключения могут быть предусмотрены лишь ТК или иными федеральными законами. Так, согласно Федеральному закону "О государственной гражданской службе Российской Федерации" государственный служащий, допустивший должностной проступок, может быть временно (но не более чем на месяц), до решения вопроса о его дисциплинарной ответственности, отстранен от замещаемой должности гражданской службы с сохранением денежного содержания.</w:t>
      </w:r>
    </w:p>
    <w:sectPr w:rsidR="00C261EE" w:rsidRPr="00966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A0"/>
    <w:rsid w:val="000028F8"/>
    <w:rsid w:val="000061C4"/>
    <w:rsid w:val="00012873"/>
    <w:rsid w:val="000138F8"/>
    <w:rsid w:val="00022EA5"/>
    <w:rsid w:val="00026890"/>
    <w:rsid w:val="000272BB"/>
    <w:rsid w:val="00027A45"/>
    <w:rsid w:val="000342B0"/>
    <w:rsid w:val="00035B8A"/>
    <w:rsid w:val="00036CDE"/>
    <w:rsid w:val="0004238C"/>
    <w:rsid w:val="00044781"/>
    <w:rsid w:val="00045945"/>
    <w:rsid w:val="00055EB9"/>
    <w:rsid w:val="00064AD4"/>
    <w:rsid w:val="000661FA"/>
    <w:rsid w:val="000722B1"/>
    <w:rsid w:val="00073580"/>
    <w:rsid w:val="0007519E"/>
    <w:rsid w:val="00075C29"/>
    <w:rsid w:val="00075FE8"/>
    <w:rsid w:val="00080442"/>
    <w:rsid w:val="000814DE"/>
    <w:rsid w:val="000833F4"/>
    <w:rsid w:val="000856B1"/>
    <w:rsid w:val="0008798E"/>
    <w:rsid w:val="000A600F"/>
    <w:rsid w:val="000A7D49"/>
    <w:rsid w:val="000B1746"/>
    <w:rsid w:val="000B2A90"/>
    <w:rsid w:val="000B38C0"/>
    <w:rsid w:val="000B6E74"/>
    <w:rsid w:val="000B6FC5"/>
    <w:rsid w:val="000C03D1"/>
    <w:rsid w:val="000C2458"/>
    <w:rsid w:val="000C2E71"/>
    <w:rsid w:val="000C7589"/>
    <w:rsid w:val="000D2E2D"/>
    <w:rsid w:val="000D382D"/>
    <w:rsid w:val="000D58E9"/>
    <w:rsid w:val="000D6905"/>
    <w:rsid w:val="000D6B42"/>
    <w:rsid w:val="000D6DBD"/>
    <w:rsid w:val="000E1EFD"/>
    <w:rsid w:val="000E27B0"/>
    <w:rsid w:val="000E6FB3"/>
    <w:rsid w:val="000F31C2"/>
    <w:rsid w:val="000F6513"/>
    <w:rsid w:val="00102DA9"/>
    <w:rsid w:val="001057F6"/>
    <w:rsid w:val="00111BAD"/>
    <w:rsid w:val="00112AC1"/>
    <w:rsid w:val="001156D2"/>
    <w:rsid w:val="00115EDD"/>
    <w:rsid w:val="00116757"/>
    <w:rsid w:val="00123352"/>
    <w:rsid w:val="001307A4"/>
    <w:rsid w:val="0013125D"/>
    <w:rsid w:val="00134CB7"/>
    <w:rsid w:val="00135C74"/>
    <w:rsid w:val="00136B3B"/>
    <w:rsid w:val="00140745"/>
    <w:rsid w:val="0014074E"/>
    <w:rsid w:val="00142F89"/>
    <w:rsid w:val="00145C9C"/>
    <w:rsid w:val="00147957"/>
    <w:rsid w:val="00151065"/>
    <w:rsid w:val="001558C6"/>
    <w:rsid w:val="00156136"/>
    <w:rsid w:val="00160D1D"/>
    <w:rsid w:val="00162DC7"/>
    <w:rsid w:val="00171170"/>
    <w:rsid w:val="00173697"/>
    <w:rsid w:val="00176444"/>
    <w:rsid w:val="00190393"/>
    <w:rsid w:val="00191933"/>
    <w:rsid w:val="00196E68"/>
    <w:rsid w:val="001A1113"/>
    <w:rsid w:val="001A3D38"/>
    <w:rsid w:val="001A70A8"/>
    <w:rsid w:val="001A7305"/>
    <w:rsid w:val="001B2C94"/>
    <w:rsid w:val="001C275D"/>
    <w:rsid w:val="001C61CD"/>
    <w:rsid w:val="001C7BE1"/>
    <w:rsid w:val="001D072B"/>
    <w:rsid w:val="001D1937"/>
    <w:rsid w:val="001D28C2"/>
    <w:rsid w:val="001D593F"/>
    <w:rsid w:val="001D6C11"/>
    <w:rsid w:val="001E0D80"/>
    <w:rsid w:val="001E2148"/>
    <w:rsid w:val="001E227C"/>
    <w:rsid w:val="001F1E21"/>
    <w:rsid w:val="001F358F"/>
    <w:rsid w:val="001F3D62"/>
    <w:rsid w:val="001F4688"/>
    <w:rsid w:val="001F5248"/>
    <w:rsid w:val="00202995"/>
    <w:rsid w:val="00213CAA"/>
    <w:rsid w:val="0021553B"/>
    <w:rsid w:val="00216E78"/>
    <w:rsid w:val="0022748F"/>
    <w:rsid w:val="00235ACD"/>
    <w:rsid w:val="00243BB3"/>
    <w:rsid w:val="002476D8"/>
    <w:rsid w:val="00250125"/>
    <w:rsid w:val="00250714"/>
    <w:rsid w:val="00250CAA"/>
    <w:rsid w:val="00252ABE"/>
    <w:rsid w:val="0025315E"/>
    <w:rsid w:val="00254C3C"/>
    <w:rsid w:val="002652A8"/>
    <w:rsid w:val="00266E35"/>
    <w:rsid w:val="00273E8E"/>
    <w:rsid w:val="00276F73"/>
    <w:rsid w:val="002830CF"/>
    <w:rsid w:val="00286377"/>
    <w:rsid w:val="002867F5"/>
    <w:rsid w:val="00290928"/>
    <w:rsid w:val="002936B4"/>
    <w:rsid w:val="00295FB6"/>
    <w:rsid w:val="0029746E"/>
    <w:rsid w:val="00297BC1"/>
    <w:rsid w:val="00297DFB"/>
    <w:rsid w:val="002A0874"/>
    <w:rsid w:val="002A0F6E"/>
    <w:rsid w:val="002A1501"/>
    <w:rsid w:val="002A24C8"/>
    <w:rsid w:val="002A5A98"/>
    <w:rsid w:val="002A6D8A"/>
    <w:rsid w:val="002B0F36"/>
    <w:rsid w:val="002B74A1"/>
    <w:rsid w:val="002C1B1B"/>
    <w:rsid w:val="002C7EC0"/>
    <w:rsid w:val="002D4DE4"/>
    <w:rsid w:val="002D5221"/>
    <w:rsid w:val="002D61DA"/>
    <w:rsid w:val="002E311A"/>
    <w:rsid w:val="002E47CF"/>
    <w:rsid w:val="002E64D4"/>
    <w:rsid w:val="002E7491"/>
    <w:rsid w:val="002E7AE5"/>
    <w:rsid w:val="002F0614"/>
    <w:rsid w:val="002F1FE9"/>
    <w:rsid w:val="003065A9"/>
    <w:rsid w:val="00306EA8"/>
    <w:rsid w:val="00314413"/>
    <w:rsid w:val="00316219"/>
    <w:rsid w:val="003174BD"/>
    <w:rsid w:val="003230D4"/>
    <w:rsid w:val="00323115"/>
    <w:rsid w:val="00332604"/>
    <w:rsid w:val="00350E32"/>
    <w:rsid w:val="003524A5"/>
    <w:rsid w:val="0035282F"/>
    <w:rsid w:val="0036076C"/>
    <w:rsid w:val="003669A2"/>
    <w:rsid w:val="00366EEA"/>
    <w:rsid w:val="00372568"/>
    <w:rsid w:val="00381800"/>
    <w:rsid w:val="003832ED"/>
    <w:rsid w:val="00384F7C"/>
    <w:rsid w:val="003865BA"/>
    <w:rsid w:val="003A0BEC"/>
    <w:rsid w:val="003A1751"/>
    <w:rsid w:val="003A2AC2"/>
    <w:rsid w:val="003A5317"/>
    <w:rsid w:val="003B487A"/>
    <w:rsid w:val="003C1384"/>
    <w:rsid w:val="003C166E"/>
    <w:rsid w:val="003C6879"/>
    <w:rsid w:val="003D2848"/>
    <w:rsid w:val="003D4E8C"/>
    <w:rsid w:val="003D4F90"/>
    <w:rsid w:val="003D71A0"/>
    <w:rsid w:val="003F103A"/>
    <w:rsid w:val="003F4EDF"/>
    <w:rsid w:val="00401040"/>
    <w:rsid w:val="00404120"/>
    <w:rsid w:val="004046C8"/>
    <w:rsid w:val="0041213E"/>
    <w:rsid w:val="00413222"/>
    <w:rsid w:val="0041519F"/>
    <w:rsid w:val="00415D11"/>
    <w:rsid w:val="004215F4"/>
    <w:rsid w:val="00422753"/>
    <w:rsid w:val="00430CBD"/>
    <w:rsid w:val="00432622"/>
    <w:rsid w:val="004359B1"/>
    <w:rsid w:val="00451CD2"/>
    <w:rsid w:val="00454EAE"/>
    <w:rsid w:val="004561A0"/>
    <w:rsid w:val="00460953"/>
    <w:rsid w:val="00470660"/>
    <w:rsid w:val="00473C9C"/>
    <w:rsid w:val="0047590A"/>
    <w:rsid w:val="00476711"/>
    <w:rsid w:val="00477D9B"/>
    <w:rsid w:val="0048581B"/>
    <w:rsid w:val="004873A1"/>
    <w:rsid w:val="004904AE"/>
    <w:rsid w:val="0049276A"/>
    <w:rsid w:val="00493AD3"/>
    <w:rsid w:val="00493B3F"/>
    <w:rsid w:val="00494DF5"/>
    <w:rsid w:val="004A2440"/>
    <w:rsid w:val="004C2C97"/>
    <w:rsid w:val="004C5484"/>
    <w:rsid w:val="004C74A4"/>
    <w:rsid w:val="004D1CFD"/>
    <w:rsid w:val="004D4A40"/>
    <w:rsid w:val="004E4477"/>
    <w:rsid w:val="004E53DB"/>
    <w:rsid w:val="004E726D"/>
    <w:rsid w:val="004F3776"/>
    <w:rsid w:val="004F435D"/>
    <w:rsid w:val="00500412"/>
    <w:rsid w:val="00504C7A"/>
    <w:rsid w:val="00513B63"/>
    <w:rsid w:val="00514394"/>
    <w:rsid w:val="005155ED"/>
    <w:rsid w:val="0051585A"/>
    <w:rsid w:val="00521B88"/>
    <w:rsid w:val="00527EF8"/>
    <w:rsid w:val="00531ED6"/>
    <w:rsid w:val="00532275"/>
    <w:rsid w:val="005372B0"/>
    <w:rsid w:val="00541C2D"/>
    <w:rsid w:val="00544F8E"/>
    <w:rsid w:val="00555110"/>
    <w:rsid w:val="005555CC"/>
    <w:rsid w:val="00557691"/>
    <w:rsid w:val="005617EB"/>
    <w:rsid w:val="00566C21"/>
    <w:rsid w:val="00567FCF"/>
    <w:rsid w:val="00570F1B"/>
    <w:rsid w:val="0057372D"/>
    <w:rsid w:val="005813D9"/>
    <w:rsid w:val="00582818"/>
    <w:rsid w:val="00590D19"/>
    <w:rsid w:val="00593AB2"/>
    <w:rsid w:val="00594750"/>
    <w:rsid w:val="00595D89"/>
    <w:rsid w:val="005A3633"/>
    <w:rsid w:val="005A38E9"/>
    <w:rsid w:val="005A3F6F"/>
    <w:rsid w:val="005A773B"/>
    <w:rsid w:val="005B0C3E"/>
    <w:rsid w:val="005C0174"/>
    <w:rsid w:val="005C2232"/>
    <w:rsid w:val="005C386E"/>
    <w:rsid w:val="005D009A"/>
    <w:rsid w:val="005D5E7B"/>
    <w:rsid w:val="005D5F5A"/>
    <w:rsid w:val="005D782C"/>
    <w:rsid w:val="005D7D40"/>
    <w:rsid w:val="005E047A"/>
    <w:rsid w:val="005E0C91"/>
    <w:rsid w:val="005E6582"/>
    <w:rsid w:val="0060107F"/>
    <w:rsid w:val="006030F6"/>
    <w:rsid w:val="00605DAE"/>
    <w:rsid w:val="00612D21"/>
    <w:rsid w:val="006135AA"/>
    <w:rsid w:val="006140ED"/>
    <w:rsid w:val="00615ED5"/>
    <w:rsid w:val="00616365"/>
    <w:rsid w:val="006171EC"/>
    <w:rsid w:val="00622DE0"/>
    <w:rsid w:val="00623206"/>
    <w:rsid w:val="00623910"/>
    <w:rsid w:val="00625AA4"/>
    <w:rsid w:val="00626A66"/>
    <w:rsid w:val="00626C68"/>
    <w:rsid w:val="00632404"/>
    <w:rsid w:val="0063281E"/>
    <w:rsid w:val="00633038"/>
    <w:rsid w:val="00641039"/>
    <w:rsid w:val="006442EC"/>
    <w:rsid w:val="006448C3"/>
    <w:rsid w:val="006478B5"/>
    <w:rsid w:val="00660982"/>
    <w:rsid w:val="00661686"/>
    <w:rsid w:val="0066218C"/>
    <w:rsid w:val="006623FE"/>
    <w:rsid w:val="00672288"/>
    <w:rsid w:val="006729AA"/>
    <w:rsid w:val="00672E7F"/>
    <w:rsid w:val="00675033"/>
    <w:rsid w:val="00675810"/>
    <w:rsid w:val="00676E5D"/>
    <w:rsid w:val="00676FAD"/>
    <w:rsid w:val="00682A4E"/>
    <w:rsid w:val="006868B2"/>
    <w:rsid w:val="00687619"/>
    <w:rsid w:val="00692E75"/>
    <w:rsid w:val="00693338"/>
    <w:rsid w:val="00694E88"/>
    <w:rsid w:val="00696FE9"/>
    <w:rsid w:val="006A0CC8"/>
    <w:rsid w:val="006A3612"/>
    <w:rsid w:val="006A4DFC"/>
    <w:rsid w:val="006A6772"/>
    <w:rsid w:val="006A6E8E"/>
    <w:rsid w:val="006B2DB2"/>
    <w:rsid w:val="006C3F63"/>
    <w:rsid w:val="006C6CF8"/>
    <w:rsid w:val="006D0222"/>
    <w:rsid w:val="006D0282"/>
    <w:rsid w:val="006D0871"/>
    <w:rsid w:val="006D2747"/>
    <w:rsid w:val="006D6783"/>
    <w:rsid w:val="006D7630"/>
    <w:rsid w:val="006E5557"/>
    <w:rsid w:val="006E5687"/>
    <w:rsid w:val="006F0411"/>
    <w:rsid w:val="006F7513"/>
    <w:rsid w:val="0071065D"/>
    <w:rsid w:val="00711112"/>
    <w:rsid w:val="00715D70"/>
    <w:rsid w:val="00720A1F"/>
    <w:rsid w:val="0072163B"/>
    <w:rsid w:val="007219CC"/>
    <w:rsid w:val="007233AA"/>
    <w:rsid w:val="00723D11"/>
    <w:rsid w:val="00733E16"/>
    <w:rsid w:val="0073546D"/>
    <w:rsid w:val="00740AF4"/>
    <w:rsid w:val="00742A2A"/>
    <w:rsid w:val="00743405"/>
    <w:rsid w:val="007444E8"/>
    <w:rsid w:val="007474F5"/>
    <w:rsid w:val="0075051A"/>
    <w:rsid w:val="00755EDE"/>
    <w:rsid w:val="007611A5"/>
    <w:rsid w:val="007613F9"/>
    <w:rsid w:val="00762522"/>
    <w:rsid w:val="007640A7"/>
    <w:rsid w:val="00767960"/>
    <w:rsid w:val="00771D09"/>
    <w:rsid w:val="007723EA"/>
    <w:rsid w:val="00773527"/>
    <w:rsid w:val="00776136"/>
    <w:rsid w:val="00784EC3"/>
    <w:rsid w:val="0079176C"/>
    <w:rsid w:val="007958A6"/>
    <w:rsid w:val="007A230F"/>
    <w:rsid w:val="007A28B4"/>
    <w:rsid w:val="007A63B6"/>
    <w:rsid w:val="007B34EC"/>
    <w:rsid w:val="007B530A"/>
    <w:rsid w:val="007B7A79"/>
    <w:rsid w:val="007C5A7B"/>
    <w:rsid w:val="007C70E9"/>
    <w:rsid w:val="007D2C06"/>
    <w:rsid w:val="007D35C6"/>
    <w:rsid w:val="007D3E6A"/>
    <w:rsid w:val="007D7C92"/>
    <w:rsid w:val="007E2ABF"/>
    <w:rsid w:val="007F1829"/>
    <w:rsid w:val="008001B7"/>
    <w:rsid w:val="00801978"/>
    <w:rsid w:val="0080247D"/>
    <w:rsid w:val="00804278"/>
    <w:rsid w:val="00805661"/>
    <w:rsid w:val="00823284"/>
    <w:rsid w:val="008273BC"/>
    <w:rsid w:val="00833F78"/>
    <w:rsid w:val="008342E4"/>
    <w:rsid w:val="00835024"/>
    <w:rsid w:val="0083758B"/>
    <w:rsid w:val="00844101"/>
    <w:rsid w:val="00847B6E"/>
    <w:rsid w:val="008526F9"/>
    <w:rsid w:val="0085327B"/>
    <w:rsid w:val="00857601"/>
    <w:rsid w:val="008600F7"/>
    <w:rsid w:val="00864154"/>
    <w:rsid w:val="00864A97"/>
    <w:rsid w:val="0086561B"/>
    <w:rsid w:val="008911A4"/>
    <w:rsid w:val="00897B1D"/>
    <w:rsid w:val="008A1B51"/>
    <w:rsid w:val="008A2A9A"/>
    <w:rsid w:val="008B45C1"/>
    <w:rsid w:val="008B588F"/>
    <w:rsid w:val="008C51B8"/>
    <w:rsid w:val="008D3073"/>
    <w:rsid w:val="008D41B0"/>
    <w:rsid w:val="008D704C"/>
    <w:rsid w:val="008E511A"/>
    <w:rsid w:val="008E5EAC"/>
    <w:rsid w:val="008E77F1"/>
    <w:rsid w:val="008F0863"/>
    <w:rsid w:val="00900A58"/>
    <w:rsid w:val="00902806"/>
    <w:rsid w:val="00915ED6"/>
    <w:rsid w:val="00916259"/>
    <w:rsid w:val="00917650"/>
    <w:rsid w:val="00921E04"/>
    <w:rsid w:val="00925035"/>
    <w:rsid w:val="00925892"/>
    <w:rsid w:val="00925A74"/>
    <w:rsid w:val="00925AF2"/>
    <w:rsid w:val="00932D92"/>
    <w:rsid w:val="00937A7F"/>
    <w:rsid w:val="00940650"/>
    <w:rsid w:val="009511F7"/>
    <w:rsid w:val="0095171E"/>
    <w:rsid w:val="00954BC1"/>
    <w:rsid w:val="00954BE8"/>
    <w:rsid w:val="00954E4F"/>
    <w:rsid w:val="0095753C"/>
    <w:rsid w:val="0096098C"/>
    <w:rsid w:val="00964069"/>
    <w:rsid w:val="00966F79"/>
    <w:rsid w:val="009714BD"/>
    <w:rsid w:val="009750D1"/>
    <w:rsid w:val="009756D9"/>
    <w:rsid w:val="0098119C"/>
    <w:rsid w:val="00984366"/>
    <w:rsid w:val="00984D6F"/>
    <w:rsid w:val="009A18AB"/>
    <w:rsid w:val="009C06BA"/>
    <w:rsid w:val="009D106C"/>
    <w:rsid w:val="009D3CA0"/>
    <w:rsid w:val="009D4881"/>
    <w:rsid w:val="009D4E7D"/>
    <w:rsid w:val="009E16E0"/>
    <w:rsid w:val="009E75E2"/>
    <w:rsid w:val="009F0F10"/>
    <w:rsid w:val="009F256D"/>
    <w:rsid w:val="009F4B65"/>
    <w:rsid w:val="00A00159"/>
    <w:rsid w:val="00A0346C"/>
    <w:rsid w:val="00A10FF9"/>
    <w:rsid w:val="00A161E0"/>
    <w:rsid w:val="00A24DE4"/>
    <w:rsid w:val="00A25732"/>
    <w:rsid w:val="00A279E1"/>
    <w:rsid w:val="00A32468"/>
    <w:rsid w:val="00A345C1"/>
    <w:rsid w:val="00A402E5"/>
    <w:rsid w:val="00A405B6"/>
    <w:rsid w:val="00A40AEE"/>
    <w:rsid w:val="00A5728D"/>
    <w:rsid w:val="00A65962"/>
    <w:rsid w:val="00A67936"/>
    <w:rsid w:val="00A710DA"/>
    <w:rsid w:val="00A769D9"/>
    <w:rsid w:val="00A77732"/>
    <w:rsid w:val="00A80B1C"/>
    <w:rsid w:val="00AA0EE9"/>
    <w:rsid w:val="00AA4E90"/>
    <w:rsid w:val="00AB08F3"/>
    <w:rsid w:val="00AD0E47"/>
    <w:rsid w:val="00AD1CA2"/>
    <w:rsid w:val="00AD4F9E"/>
    <w:rsid w:val="00AE22B5"/>
    <w:rsid w:val="00AF7408"/>
    <w:rsid w:val="00B05B96"/>
    <w:rsid w:val="00B06B73"/>
    <w:rsid w:val="00B17200"/>
    <w:rsid w:val="00B205D6"/>
    <w:rsid w:val="00B20D0F"/>
    <w:rsid w:val="00B21A70"/>
    <w:rsid w:val="00B242CB"/>
    <w:rsid w:val="00B24F57"/>
    <w:rsid w:val="00B41A4A"/>
    <w:rsid w:val="00B41B39"/>
    <w:rsid w:val="00B41D94"/>
    <w:rsid w:val="00B657A4"/>
    <w:rsid w:val="00B70F2B"/>
    <w:rsid w:val="00B7589F"/>
    <w:rsid w:val="00B7607D"/>
    <w:rsid w:val="00B81E00"/>
    <w:rsid w:val="00B846A8"/>
    <w:rsid w:val="00B8531A"/>
    <w:rsid w:val="00BA29E6"/>
    <w:rsid w:val="00BA4FF9"/>
    <w:rsid w:val="00BB0248"/>
    <w:rsid w:val="00BB2286"/>
    <w:rsid w:val="00BB338A"/>
    <w:rsid w:val="00BC2670"/>
    <w:rsid w:val="00BC4445"/>
    <w:rsid w:val="00BC6D1A"/>
    <w:rsid w:val="00BD2D54"/>
    <w:rsid w:val="00BE1695"/>
    <w:rsid w:val="00BE6D12"/>
    <w:rsid w:val="00BF4476"/>
    <w:rsid w:val="00C01B6B"/>
    <w:rsid w:val="00C16A28"/>
    <w:rsid w:val="00C22D77"/>
    <w:rsid w:val="00C261EE"/>
    <w:rsid w:val="00C37C82"/>
    <w:rsid w:val="00C37CD0"/>
    <w:rsid w:val="00C43038"/>
    <w:rsid w:val="00C45E1E"/>
    <w:rsid w:val="00C47AE8"/>
    <w:rsid w:val="00C546AF"/>
    <w:rsid w:val="00C54CEB"/>
    <w:rsid w:val="00C60BB0"/>
    <w:rsid w:val="00C6421B"/>
    <w:rsid w:val="00C70AD3"/>
    <w:rsid w:val="00C71E23"/>
    <w:rsid w:val="00C72C3F"/>
    <w:rsid w:val="00C7384F"/>
    <w:rsid w:val="00C8045A"/>
    <w:rsid w:val="00C8408E"/>
    <w:rsid w:val="00C85C01"/>
    <w:rsid w:val="00C86CED"/>
    <w:rsid w:val="00C86FD1"/>
    <w:rsid w:val="00C97DB3"/>
    <w:rsid w:val="00CA1121"/>
    <w:rsid w:val="00CB0923"/>
    <w:rsid w:val="00CB38E5"/>
    <w:rsid w:val="00CB6BE7"/>
    <w:rsid w:val="00CC0CBF"/>
    <w:rsid w:val="00CC5425"/>
    <w:rsid w:val="00CD04FA"/>
    <w:rsid w:val="00CD2F5B"/>
    <w:rsid w:val="00CD60CC"/>
    <w:rsid w:val="00CD7ACF"/>
    <w:rsid w:val="00CF0110"/>
    <w:rsid w:val="00CF192D"/>
    <w:rsid w:val="00CF5460"/>
    <w:rsid w:val="00CF57E8"/>
    <w:rsid w:val="00CF636A"/>
    <w:rsid w:val="00CF7A22"/>
    <w:rsid w:val="00D05017"/>
    <w:rsid w:val="00D062DE"/>
    <w:rsid w:val="00D21CCE"/>
    <w:rsid w:val="00D22F32"/>
    <w:rsid w:val="00D234DE"/>
    <w:rsid w:val="00D31CF1"/>
    <w:rsid w:val="00D327D1"/>
    <w:rsid w:val="00D356C2"/>
    <w:rsid w:val="00D36431"/>
    <w:rsid w:val="00D37066"/>
    <w:rsid w:val="00D40232"/>
    <w:rsid w:val="00D430B4"/>
    <w:rsid w:val="00D44FD0"/>
    <w:rsid w:val="00D45321"/>
    <w:rsid w:val="00D458D8"/>
    <w:rsid w:val="00D5282F"/>
    <w:rsid w:val="00D7080B"/>
    <w:rsid w:val="00D70BC7"/>
    <w:rsid w:val="00D71CA1"/>
    <w:rsid w:val="00D73814"/>
    <w:rsid w:val="00D748FD"/>
    <w:rsid w:val="00D76426"/>
    <w:rsid w:val="00D8221A"/>
    <w:rsid w:val="00D84881"/>
    <w:rsid w:val="00D8737F"/>
    <w:rsid w:val="00D93DCA"/>
    <w:rsid w:val="00D941A4"/>
    <w:rsid w:val="00D943B0"/>
    <w:rsid w:val="00D9530F"/>
    <w:rsid w:val="00DA22B5"/>
    <w:rsid w:val="00DA562B"/>
    <w:rsid w:val="00DA6F73"/>
    <w:rsid w:val="00DA7B15"/>
    <w:rsid w:val="00DB10C3"/>
    <w:rsid w:val="00DB3E41"/>
    <w:rsid w:val="00DB3F6F"/>
    <w:rsid w:val="00DB5471"/>
    <w:rsid w:val="00DB6C43"/>
    <w:rsid w:val="00DB75A7"/>
    <w:rsid w:val="00DC63F9"/>
    <w:rsid w:val="00DD2657"/>
    <w:rsid w:val="00DD6756"/>
    <w:rsid w:val="00DE00DA"/>
    <w:rsid w:val="00DE51E0"/>
    <w:rsid w:val="00DE667C"/>
    <w:rsid w:val="00DF08A7"/>
    <w:rsid w:val="00DF23E9"/>
    <w:rsid w:val="00DF2AEA"/>
    <w:rsid w:val="00DF45CC"/>
    <w:rsid w:val="00DF55C6"/>
    <w:rsid w:val="00DF5831"/>
    <w:rsid w:val="00DF7A4A"/>
    <w:rsid w:val="00E02CC9"/>
    <w:rsid w:val="00E05473"/>
    <w:rsid w:val="00E07135"/>
    <w:rsid w:val="00E07565"/>
    <w:rsid w:val="00E13ABF"/>
    <w:rsid w:val="00E213A4"/>
    <w:rsid w:val="00E2366B"/>
    <w:rsid w:val="00E25ECC"/>
    <w:rsid w:val="00E31BB8"/>
    <w:rsid w:val="00E31D83"/>
    <w:rsid w:val="00E33C7C"/>
    <w:rsid w:val="00E34511"/>
    <w:rsid w:val="00E34DA6"/>
    <w:rsid w:val="00E36459"/>
    <w:rsid w:val="00E36DC4"/>
    <w:rsid w:val="00E40145"/>
    <w:rsid w:val="00E4315C"/>
    <w:rsid w:val="00E45F01"/>
    <w:rsid w:val="00E47305"/>
    <w:rsid w:val="00E519CB"/>
    <w:rsid w:val="00E5349E"/>
    <w:rsid w:val="00E666C3"/>
    <w:rsid w:val="00E740B0"/>
    <w:rsid w:val="00E76B07"/>
    <w:rsid w:val="00E77A0A"/>
    <w:rsid w:val="00E813A7"/>
    <w:rsid w:val="00E84361"/>
    <w:rsid w:val="00E93FE2"/>
    <w:rsid w:val="00E966F2"/>
    <w:rsid w:val="00E96811"/>
    <w:rsid w:val="00E96D45"/>
    <w:rsid w:val="00EA7147"/>
    <w:rsid w:val="00EC1F40"/>
    <w:rsid w:val="00EC4A35"/>
    <w:rsid w:val="00EC4EB1"/>
    <w:rsid w:val="00EC7961"/>
    <w:rsid w:val="00ED7F9E"/>
    <w:rsid w:val="00EE2CE7"/>
    <w:rsid w:val="00EE3D28"/>
    <w:rsid w:val="00EF3A0E"/>
    <w:rsid w:val="00F02F70"/>
    <w:rsid w:val="00F03647"/>
    <w:rsid w:val="00F0639C"/>
    <w:rsid w:val="00F07AAC"/>
    <w:rsid w:val="00F07CB4"/>
    <w:rsid w:val="00F11CB6"/>
    <w:rsid w:val="00F1217F"/>
    <w:rsid w:val="00F12F36"/>
    <w:rsid w:val="00F17F83"/>
    <w:rsid w:val="00F2110C"/>
    <w:rsid w:val="00F262FC"/>
    <w:rsid w:val="00F2706F"/>
    <w:rsid w:val="00F274F6"/>
    <w:rsid w:val="00F32D9A"/>
    <w:rsid w:val="00F363CF"/>
    <w:rsid w:val="00F41962"/>
    <w:rsid w:val="00F41A6C"/>
    <w:rsid w:val="00F43CCA"/>
    <w:rsid w:val="00F475B8"/>
    <w:rsid w:val="00F60381"/>
    <w:rsid w:val="00F646F7"/>
    <w:rsid w:val="00F6793C"/>
    <w:rsid w:val="00F67C29"/>
    <w:rsid w:val="00F77490"/>
    <w:rsid w:val="00F82F59"/>
    <w:rsid w:val="00F87A5E"/>
    <w:rsid w:val="00F9014D"/>
    <w:rsid w:val="00FA22F1"/>
    <w:rsid w:val="00FA5D6E"/>
    <w:rsid w:val="00FB51BA"/>
    <w:rsid w:val="00FB7503"/>
    <w:rsid w:val="00FD0FAB"/>
    <w:rsid w:val="00FD10CC"/>
    <w:rsid w:val="00FE48C4"/>
    <w:rsid w:val="00FE6DAE"/>
    <w:rsid w:val="00FE75AB"/>
    <w:rsid w:val="00FF3066"/>
    <w:rsid w:val="00FF4C3C"/>
    <w:rsid w:val="00FF5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BCB8"/>
  <w15:chartTrackingRefBased/>
  <w15:docId w15:val="{EAD95C00-F6B6-4A5B-90EB-6AB043BF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7A45"/>
    <w:rPr>
      <w:b/>
      <w:bCs/>
    </w:rPr>
  </w:style>
  <w:style w:type="paragraph" w:styleId="a4">
    <w:name w:val="Normal (Web)"/>
    <w:basedOn w:val="a"/>
    <w:uiPriority w:val="99"/>
    <w:semiHidden/>
    <w:unhideWhenUsed/>
    <w:rsid w:val="00027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027A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796981">
      <w:bodyDiv w:val="1"/>
      <w:marLeft w:val="0"/>
      <w:marRight w:val="0"/>
      <w:marTop w:val="0"/>
      <w:marBottom w:val="0"/>
      <w:divBdr>
        <w:top w:val="none" w:sz="0" w:space="0" w:color="auto"/>
        <w:left w:val="none" w:sz="0" w:space="0" w:color="auto"/>
        <w:bottom w:val="none" w:sz="0" w:space="0" w:color="auto"/>
        <w:right w:val="none" w:sz="0" w:space="0" w:color="auto"/>
      </w:divBdr>
    </w:div>
    <w:div w:id="593905413">
      <w:bodyDiv w:val="1"/>
      <w:marLeft w:val="0"/>
      <w:marRight w:val="0"/>
      <w:marTop w:val="0"/>
      <w:marBottom w:val="0"/>
      <w:divBdr>
        <w:top w:val="none" w:sz="0" w:space="0" w:color="auto"/>
        <w:left w:val="none" w:sz="0" w:space="0" w:color="auto"/>
        <w:bottom w:val="none" w:sz="0" w:space="0" w:color="auto"/>
        <w:right w:val="none" w:sz="0" w:space="0" w:color="auto"/>
      </w:divBdr>
    </w:div>
    <w:div w:id="15969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841</Words>
  <Characters>4798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8</cp:revision>
  <dcterms:created xsi:type="dcterms:W3CDTF">2020-04-02T08:09:00Z</dcterms:created>
  <dcterms:modified xsi:type="dcterms:W3CDTF">2020-04-02T10:44:00Z</dcterms:modified>
</cp:coreProperties>
</file>